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C8084" w14:textId="77777777" w:rsidR="00F8529A" w:rsidRDefault="00000000">
      <w:pPr>
        <w:spacing w:after="176"/>
        <w:ind w:left="1980"/>
      </w:pPr>
      <w:r>
        <w:rPr>
          <w:noProof/>
        </w:rPr>
        <w:drawing>
          <wp:inline distT="0" distB="0" distL="0" distR="0" wp14:anchorId="19419358" wp14:editId="03BE4E32">
            <wp:extent cx="3676904" cy="680085"/>
            <wp:effectExtent l="0" t="0" r="0" b="0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76904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B3067" w14:textId="77777777" w:rsidR="00F8529A" w:rsidRPr="0057698F" w:rsidRDefault="00000000" w:rsidP="0057698F">
      <w:pPr>
        <w:spacing w:after="200"/>
        <w:jc w:val="center"/>
        <w:rPr>
          <w:sz w:val="24"/>
          <w:szCs w:val="24"/>
        </w:rPr>
      </w:pPr>
      <w:r w:rsidRPr="0057698F">
        <w:rPr>
          <w:rFonts w:ascii="Arial" w:eastAsia="Arial" w:hAnsi="Arial" w:cs="Arial"/>
          <w:sz w:val="24"/>
          <w:szCs w:val="24"/>
        </w:rPr>
        <w:t>"Soldado Firme y Leal a su Nación"</w:t>
      </w:r>
    </w:p>
    <w:p w14:paraId="472CC159" w14:textId="2C317300" w:rsidR="00F8529A" w:rsidRDefault="00000000" w:rsidP="0057698F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57698F">
        <w:rPr>
          <w:rFonts w:ascii="Arial" w:eastAsia="Arial" w:hAnsi="Arial" w:cs="Arial"/>
          <w:b/>
          <w:sz w:val="28"/>
          <w:szCs w:val="28"/>
        </w:rPr>
        <w:t>DIRECCIÓN GENERAL DE CONTROL DE ARMAS Y MUNICIONES</w:t>
      </w:r>
    </w:p>
    <w:p w14:paraId="00158319" w14:textId="77777777" w:rsidR="0057698F" w:rsidRPr="0057698F" w:rsidRDefault="0057698F" w:rsidP="0057698F">
      <w:pPr>
        <w:spacing w:after="0"/>
        <w:jc w:val="center"/>
        <w:rPr>
          <w:sz w:val="28"/>
          <w:szCs w:val="28"/>
        </w:rPr>
      </w:pPr>
    </w:p>
    <w:tbl>
      <w:tblPr>
        <w:tblStyle w:val="TableGrid"/>
        <w:tblW w:w="9498" w:type="dxa"/>
        <w:tblInd w:w="-6" w:type="dxa"/>
        <w:tblCellMar>
          <w:top w:w="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74"/>
        <w:gridCol w:w="2029"/>
        <w:gridCol w:w="2024"/>
        <w:gridCol w:w="1240"/>
        <w:gridCol w:w="2331"/>
      </w:tblGrid>
      <w:tr w:rsidR="00F8529A" w14:paraId="44AA67E3" w14:textId="77777777" w:rsidTr="0057698F">
        <w:trPr>
          <w:trHeight w:val="413"/>
        </w:trPr>
        <w:tc>
          <w:tcPr>
            <w:tcW w:w="949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2C4"/>
            <w:vAlign w:val="center"/>
          </w:tcPr>
          <w:p w14:paraId="1B025CAF" w14:textId="5C90FCE2" w:rsidR="00F8529A" w:rsidRPr="0057698F" w:rsidRDefault="00000000" w:rsidP="0057698F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57698F">
              <w:rPr>
                <w:rFonts w:ascii="Arial" w:eastAsia="Arial" w:hAnsi="Arial" w:cs="Arial"/>
                <w:b/>
                <w:sz w:val="28"/>
                <w:szCs w:val="28"/>
              </w:rPr>
              <w:t xml:space="preserve">ARMAS DE FUEGO EN PRIMERA LICENCIA DE PORTACIÓN </w:t>
            </w:r>
            <w:r w:rsidR="0088312A">
              <w:rPr>
                <w:rFonts w:ascii="Arial" w:eastAsia="Arial" w:hAnsi="Arial" w:cs="Arial"/>
                <w:b/>
                <w:sz w:val="28"/>
                <w:szCs w:val="28"/>
              </w:rPr>
              <w:t>TERCER</w:t>
            </w:r>
            <w:r w:rsidRPr="0057698F">
              <w:rPr>
                <w:rFonts w:ascii="Arial" w:eastAsia="Arial" w:hAnsi="Arial" w:cs="Arial"/>
                <w:b/>
                <w:sz w:val="28"/>
                <w:szCs w:val="28"/>
              </w:rPr>
              <w:t xml:space="preserve"> CUATRIMESTRE AÑO 2022</w:t>
            </w:r>
          </w:p>
        </w:tc>
      </w:tr>
      <w:tr w:rsidR="00F8529A" w14:paraId="772ABCE0" w14:textId="77777777" w:rsidTr="0057698F">
        <w:trPr>
          <w:trHeight w:val="389"/>
        </w:trPr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603FC9" w14:textId="77777777" w:rsidR="00F8529A" w:rsidRPr="0057698F" w:rsidRDefault="00000000" w:rsidP="0057698F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7698F">
              <w:rPr>
                <w:rFonts w:ascii="Arial" w:eastAsia="Arial" w:hAnsi="Arial" w:cs="Arial"/>
                <w:b/>
                <w:sz w:val="24"/>
                <w:szCs w:val="24"/>
              </w:rPr>
              <w:t>Revolver</w:t>
            </w:r>
          </w:p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7BF76E" w14:textId="77777777" w:rsidR="00F8529A" w:rsidRPr="0057698F" w:rsidRDefault="00000000" w:rsidP="0057698F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7698F">
              <w:rPr>
                <w:rFonts w:ascii="Arial" w:eastAsia="Arial" w:hAnsi="Arial" w:cs="Arial"/>
                <w:b/>
                <w:sz w:val="24"/>
                <w:szCs w:val="24"/>
              </w:rPr>
              <w:t>Pistola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D02900" w14:textId="77777777" w:rsidR="00F8529A" w:rsidRPr="0057698F" w:rsidRDefault="00000000" w:rsidP="0057698F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7698F">
              <w:rPr>
                <w:rFonts w:ascii="Arial" w:eastAsia="Arial" w:hAnsi="Arial" w:cs="Arial"/>
                <w:b/>
                <w:sz w:val="24"/>
                <w:szCs w:val="24"/>
              </w:rPr>
              <w:t>Escopeta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C1D086" w14:textId="77777777" w:rsidR="00F8529A" w:rsidRPr="0057698F" w:rsidRDefault="00000000" w:rsidP="0057698F">
            <w:pPr>
              <w:ind w:left="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7698F">
              <w:rPr>
                <w:rFonts w:ascii="Arial" w:eastAsia="Arial" w:hAnsi="Arial" w:cs="Arial"/>
                <w:b/>
                <w:sz w:val="24"/>
                <w:szCs w:val="24"/>
              </w:rPr>
              <w:t>Otros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697141" w14:textId="77777777" w:rsidR="00F8529A" w:rsidRPr="0057698F" w:rsidRDefault="00000000" w:rsidP="0057698F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7698F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</w:tr>
      <w:tr w:rsidR="00F8529A" w14:paraId="114C09EE" w14:textId="77777777" w:rsidTr="0057698F">
        <w:trPr>
          <w:trHeight w:val="173"/>
        </w:trPr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CDDA7" w14:textId="39950DA4" w:rsidR="00F8529A" w:rsidRPr="0057698F" w:rsidRDefault="004E44D1" w:rsidP="0057698F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40</w:t>
            </w:r>
          </w:p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0284F" w14:textId="7827F8AD" w:rsidR="00F8529A" w:rsidRPr="0057698F" w:rsidRDefault="004E44D1" w:rsidP="0057698F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1,938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733F8" w14:textId="59800334" w:rsidR="00F8529A" w:rsidRPr="0057698F" w:rsidRDefault="004E44D1" w:rsidP="0057698F">
            <w:pPr>
              <w:ind w:left="1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182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17FB2" w14:textId="62B46996" w:rsidR="00F8529A" w:rsidRPr="0057698F" w:rsidRDefault="004E44D1" w:rsidP="0057698F">
            <w:pPr>
              <w:ind w:left="2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339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C97E4" w14:textId="18BF2D5D" w:rsidR="00F8529A" w:rsidRPr="0057698F" w:rsidRDefault="004E44D1" w:rsidP="0057698F">
            <w:pPr>
              <w:ind w:left="1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2</w:t>
            </w:r>
            <w:r w:rsidRPr="0057698F">
              <w:rPr>
                <w:rFonts w:ascii="Arial" w:eastAsia="Arial" w:hAnsi="Arial" w:cs="Arial"/>
                <w:bCs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>499</w:t>
            </w:r>
          </w:p>
        </w:tc>
      </w:tr>
    </w:tbl>
    <w:p w14:paraId="2D25ABEE" w14:textId="77777777" w:rsidR="00A7352E" w:rsidRDefault="00A7352E"/>
    <w:sectPr w:rsidR="00A7352E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29A"/>
    <w:rsid w:val="00442BDE"/>
    <w:rsid w:val="004E44D1"/>
    <w:rsid w:val="0057698F"/>
    <w:rsid w:val="0088312A"/>
    <w:rsid w:val="00A7352E"/>
    <w:rsid w:val="00F8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01D8EB"/>
  <w15:docId w15:val="{E5072108-76CF-494C-92B4-05BFA253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</Words>
  <Characters>196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Henry Orlando Morales Enriquez1</cp:lastModifiedBy>
  <cp:revision>5</cp:revision>
  <dcterms:created xsi:type="dcterms:W3CDTF">2022-09-01T17:17:00Z</dcterms:created>
  <dcterms:modified xsi:type="dcterms:W3CDTF">2023-01-03T13:10:00Z</dcterms:modified>
</cp:coreProperties>
</file>