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7F02FC0C" w:rsidR="001535D9" w:rsidRDefault="003A1BCE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308C575D" wp14:editId="13006022">
            <wp:simplePos x="0" y="0"/>
            <wp:positionH relativeFrom="page">
              <wp:posOffset>1089660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4A78F" wp14:editId="664CDD0F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C4086" w14:textId="77777777" w:rsidR="003A1BCE" w:rsidRDefault="003A1BCE" w:rsidP="003A1B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A78F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672C4086" w14:textId="77777777" w:rsidR="003A1BCE" w:rsidRDefault="003A1BCE" w:rsidP="003A1B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96690" wp14:editId="22705B2F">
                <wp:simplePos x="0" y="0"/>
                <wp:positionH relativeFrom="margin">
                  <wp:posOffset>0</wp:posOffset>
                </wp:positionH>
                <wp:positionV relativeFrom="paragraph">
                  <wp:posOffset>1729105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FD778" w14:textId="77777777" w:rsidR="003A1BCE" w:rsidRDefault="003A1BCE" w:rsidP="003A1B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96690" id="CuadroTexto 15" o:spid="_x0000_s1027" type="#_x0000_t202" style="position:absolute;margin-left:0;margin-top:136.15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" filled="f" stroked="f">
                <v:textbox style="mso-fit-shape-to-text:t">
                  <w:txbxContent>
                    <w:p w14:paraId="490FD778" w14:textId="77777777" w:rsidR="003A1BCE" w:rsidRDefault="003A1BCE" w:rsidP="003A1B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DAC5" w14:textId="77777777" w:rsidR="001535D9" w:rsidRDefault="001535D9"/>
    <w:tbl>
      <w:tblPr>
        <w:tblStyle w:val="a0"/>
        <w:tblpPr w:leftFromText="141" w:rightFromText="141" w:vertAnchor="page" w:horzAnchor="page" w:tblpX="3166" w:tblpY="5431"/>
        <w:tblW w:w="6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2886"/>
        <w:gridCol w:w="2309"/>
      </w:tblGrid>
      <w:tr w:rsidR="008F4698" w14:paraId="736C1086" w14:textId="77777777" w:rsidTr="003A1BCE">
        <w:trPr>
          <w:trHeight w:val="929"/>
        </w:trPr>
        <w:tc>
          <w:tcPr>
            <w:tcW w:w="6969" w:type="dxa"/>
            <w:gridSpan w:val="3"/>
            <w:shd w:val="clear" w:color="auto" w:fill="4F81BD"/>
            <w:vAlign w:val="center"/>
          </w:tcPr>
          <w:p w14:paraId="7C701895" w14:textId="76479417" w:rsidR="008F4698" w:rsidRDefault="008F4698" w:rsidP="003A1BCE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2024-C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-MARINOS MERCANTES POR G</w:t>
            </w:r>
            <w:r w:rsidR="003A1BC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É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NERO</w:t>
            </w:r>
          </w:p>
        </w:tc>
      </w:tr>
      <w:tr w:rsidR="008F4698" w14:paraId="666269D9" w14:textId="77777777" w:rsidTr="003A1BCE">
        <w:trPr>
          <w:trHeight w:val="414"/>
        </w:trPr>
        <w:tc>
          <w:tcPr>
            <w:tcW w:w="1774" w:type="dxa"/>
            <w:vAlign w:val="center"/>
          </w:tcPr>
          <w:p w14:paraId="13C2E363" w14:textId="371A29FC" w:rsidR="008F4698" w:rsidRPr="008F4698" w:rsidRDefault="008F4698" w:rsidP="003A1BCE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4698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886" w:type="dxa"/>
            <w:vAlign w:val="center"/>
          </w:tcPr>
          <w:p w14:paraId="369A0670" w14:textId="36D7F07E" w:rsidR="008F4698" w:rsidRPr="008F4698" w:rsidRDefault="008F4698" w:rsidP="003A1BCE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4698">
              <w:rPr>
                <w:rFonts w:ascii="Arial" w:hAnsi="Arial" w:cs="Arial"/>
                <w:b/>
                <w:bCs/>
                <w:color w:val="000000"/>
              </w:rPr>
              <w:t>Masculino</w:t>
            </w:r>
          </w:p>
        </w:tc>
        <w:tc>
          <w:tcPr>
            <w:tcW w:w="2308" w:type="dxa"/>
            <w:vAlign w:val="center"/>
          </w:tcPr>
          <w:p w14:paraId="4DF5B660" w14:textId="3548C44F" w:rsidR="008F4698" w:rsidRPr="008F4698" w:rsidRDefault="008F4698" w:rsidP="003A1BCE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4698">
              <w:rPr>
                <w:rFonts w:ascii="Arial" w:hAnsi="Arial" w:cs="Arial"/>
                <w:b/>
                <w:bCs/>
                <w:color w:val="000000"/>
              </w:rPr>
              <w:t>Femenino</w:t>
            </w:r>
          </w:p>
        </w:tc>
      </w:tr>
      <w:tr w:rsidR="008F4698" w14:paraId="5E69EFA3" w14:textId="77777777" w:rsidTr="003A1BCE">
        <w:trPr>
          <w:trHeight w:val="414"/>
        </w:trPr>
        <w:tc>
          <w:tcPr>
            <w:tcW w:w="1774" w:type="dxa"/>
            <w:vAlign w:val="center"/>
          </w:tcPr>
          <w:p w14:paraId="68839607" w14:textId="6649283C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86" w:type="dxa"/>
            <w:vAlign w:val="center"/>
          </w:tcPr>
          <w:p w14:paraId="1B1F6F79" w14:textId="5F7D0242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08" w:type="dxa"/>
            <w:vAlign w:val="center"/>
          </w:tcPr>
          <w:p w14:paraId="20044223" w14:textId="14E6958C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0</w:t>
            </w:r>
          </w:p>
        </w:tc>
      </w:tr>
      <w:tr w:rsidR="008F4698" w14:paraId="3A5C8CAD" w14:textId="77777777" w:rsidTr="003A1BCE">
        <w:trPr>
          <w:trHeight w:val="414"/>
        </w:trPr>
        <w:tc>
          <w:tcPr>
            <w:tcW w:w="1774" w:type="dxa"/>
            <w:vAlign w:val="center"/>
          </w:tcPr>
          <w:p w14:paraId="211B1F87" w14:textId="48E7C8E0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86" w:type="dxa"/>
            <w:vAlign w:val="center"/>
          </w:tcPr>
          <w:p w14:paraId="28953352" w14:textId="74AE68AF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08" w:type="dxa"/>
            <w:vAlign w:val="center"/>
          </w:tcPr>
          <w:p w14:paraId="7EDE89E2" w14:textId="3F172964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8F4698" w14:paraId="1DF84225" w14:textId="77777777" w:rsidTr="003A1BCE">
        <w:trPr>
          <w:trHeight w:val="414"/>
        </w:trPr>
        <w:tc>
          <w:tcPr>
            <w:tcW w:w="1774" w:type="dxa"/>
            <w:vAlign w:val="center"/>
          </w:tcPr>
          <w:p w14:paraId="0B8DA025" w14:textId="4D99671D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86" w:type="dxa"/>
            <w:vAlign w:val="center"/>
          </w:tcPr>
          <w:p w14:paraId="53455001" w14:textId="06E6EAAB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8" w:type="dxa"/>
            <w:vAlign w:val="center"/>
          </w:tcPr>
          <w:p w14:paraId="251B28C8" w14:textId="26320C15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8F4698" w14:paraId="11ADDE76" w14:textId="77777777" w:rsidTr="003A1BCE">
        <w:trPr>
          <w:trHeight w:val="414"/>
        </w:trPr>
        <w:tc>
          <w:tcPr>
            <w:tcW w:w="1774" w:type="dxa"/>
            <w:vAlign w:val="center"/>
          </w:tcPr>
          <w:p w14:paraId="580E55D7" w14:textId="2F834F39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886" w:type="dxa"/>
            <w:vAlign w:val="center"/>
          </w:tcPr>
          <w:p w14:paraId="38FFEF20" w14:textId="4B37550E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08" w:type="dxa"/>
            <w:vAlign w:val="center"/>
          </w:tcPr>
          <w:p w14:paraId="4D85662E" w14:textId="7997C9F5" w:rsidR="008F4698" w:rsidRPr="008F4698" w:rsidRDefault="008F4698" w:rsidP="003A1BC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8F469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8F4698" w14:paraId="3CCE1A00" w14:textId="77777777" w:rsidTr="003A1BCE">
        <w:trPr>
          <w:trHeight w:val="414"/>
        </w:trPr>
        <w:tc>
          <w:tcPr>
            <w:tcW w:w="1774" w:type="dxa"/>
            <w:vAlign w:val="center"/>
          </w:tcPr>
          <w:p w14:paraId="563C0FFC" w14:textId="5B8F929F" w:rsidR="008F4698" w:rsidRPr="008F4698" w:rsidRDefault="008F4698" w:rsidP="003A1BCE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4698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886" w:type="dxa"/>
            <w:vAlign w:val="center"/>
          </w:tcPr>
          <w:p w14:paraId="593E1C73" w14:textId="3AADF4D9" w:rsidR="008F4698" w:rsidRPr="008F4698" w:rsidRDefault="008F4698" w:rsidP="003A1BCE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4698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2308" w:type="dxa"/>
            <w:vAlign w:val="center"/>
          </w:tcPr>
          <w:p w14:paraId="3ED642D1" w14:textId="4387A40F" w:rsidR="008F4698" w:rsidRPr="008F4698" w:rsidRDefault="008F4698" w:rsidP="003A1BCE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F4698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</w:tbl>
    <w:p w14:paraId="08E42520" w14:textId="4FF359E4" w:rsidR="001535D9" w:rsidRDefault="001535D9"/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E9B9C" w14:textId="77777777" w:rsidR="00DB6D22" w:rsidRDefault="00DB6D22">
      <w:r>
        <w:separator/>
      </w:r>
    </w:p>
  </w:endnote>
  <w:endnote w:type="continuationSeparator" w:id="0">
    <w:p w14:paraId="522CC532" w14:textId="77777777" w:rsidR="00DB6D22" w:rsidRDefault="00DB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CA36" w14:textId="77777777" w:rsidR="00DB6D22" w:rsidRDefault="00DB6D22">
      <w:r>
        <w:separator/>
      </w:r>
    </w:p>
  </w:footnote>
  <w:footnote w:type="continuationSeparator" w:id="0">
    <w:p w14:paraId="774A3BEE" w14:textId="77777777" w:rsidR="00DB6D22" w:rsidRDefault="00DB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A3C9B"/>
    <w:rsid w:val="000B0C9B"/>
    <w:rsid w:val="000F4AE6"/>
    <w:rsid w:val="001535D9"/>
    <w:rsid w:val="001709F6"/>
    <w:rsid w:val="002B2832"/>
    <w:rsid w:val="002F7A96"/>
    <w:rsid w:val="003329F5"/>
    <w:rsid w:val="00390E83"/>
    <w:rsid w:val="003A1BCE"/>
    <w:rsid w:val="004949FA"/>
    <w:rsid w:val="004A75DE"/>
    <w:rsid w:val="005B3D10"/>
    <w:rsid w:val="005D3957"/>
    <w:rsid w:val="00623578"/>
    <w:rsid w:val="00627633"/>
    <w:rsid w:val="00630ECE"/>
    <w:rsid w:val="006A1747"/>
    <w:rsid w:val="006C3E1F"/>
    <w:rsid w:val="00772CC8"/>
    <w:rsid w:val="007A7A58"/>
    <w:rsid w:val="00846772"/>
    <w:rsid w:val="008F4698"/>
    <w:rsid w:val="009B3FB5"/>
    <w:rsid w:val="00B13769"/>
    <w:rsid w:val="00B63087"/>
    <w:rsid w:val="00BE4939"/>
    <w:rsid w:val="00C6680C"/>
    <w:rsid w:val="00CF715B"/>
    <w:rsid w:val="00D223DE"/>
    <w:rsid w:val="00D458AC"/>
    <w:rsid w:val="00D77D52"/>
    <w:rsid w:val="00D8517B"/>
    <w:rsid w:val="00DB6D22"/>
    <w:rsid w:val="00E679E2"/>
    <w:rsid w:val="00EF1A6F"/>
    <w:rsid w:val="00EF6DD2"/>
    <w:rsid w:val="00F40013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DIRECCION GENERAL DE ASUNTOS MARITIMOS DEL MDN 001</cp:lastModifiedBy>
  <cp:revision>3</cp:revision>
  <cp:lastPrinted>2024-05-12T03:51:00Z</cp:lastPrinted>
  <dcterms:created xsi:type="dcterms:W3CDTF">2024-05-12T04:32:00Z</dcterms:created>
  <dcterms:modified xsi:type="dcterms:W3CDTF">2024-05-14T22:00:00Z</dcterms:modified>
</cp:coreProperties>
</file>