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82B7A" w14:textId="5831E6F4" w:rsidR="00EE5A62" w:rsidRDefault="00F72BF0">
      <w:pPr>
        <w:pStyle w:val="Textoindependiente"/>
        <w:ind w:left="3993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760692" wp14:editId="03E6C00C">
            <wp:simplePos x="0" y="0"/>
            <wp:positionH relativeFrom="column">
              <wp:posOffset>755650</wp:posOffset>
            </wp:positionH>
            <wp:positionV relativeFrom="paragraph">
              <wp:posOffset>-635</wp:posOffset>
            </wp:positionV>
            <wp:extent cx="6583980" cy="1539068"/>
            <wp:effectExtent l="0" t="0" r="7620" b="4445"/>
            <wp:wrapNone/>
            <wp:docPr id="3" name="Imagen 2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BA9AFC62-00C5-E7D0-E38E-13B06DB480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BA9AFC62-00C5-E7D0-E38E-13B06DB480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6583980" cy="153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237E5" wp14:editId="4107141F">
                <wp:simplePos x="0" y="0"/>
                <wp:positionH relativeFrom="column">
                  <wp:posOffset>0</wp:posOffset>
                </wp:positionH>
                <wp:positionV relativeFrom="paragraph">
                  <wp:posOffset>1539240</wp:posOffset>
                </wp:positionV>
                <wp:extent cx="8058150" cy="336430"/>
                <wp:effectExtent l="0" t="0" r="0" b="0"/>
                <wp:wrapNone/>
                <wp:docPr id="4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23BDE2-5F61-1FBB-59A0-188202ACD3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0" cy="33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B7B489" w14:textId="77777777" w:rsidR="00F72BF0" w:rsidRDefault="00F72BF0" w:rsidP="00F72BF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6237E5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0;margin-top:121.2pt;width:634.5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" filled="f" stroked="f">
                <v:textbox>
                  <w:txbxContent>
                    <w:p w14:paraId="04B7B489" w14:textId="77777777" w:rsidR="00F72BF0" w:rsidRDefault="00F72BF0" w:rsidP="00F72BF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BD17D" wp14:editId="3FC07549">
                <wp:simplePos x="0" y="0"/>
                <wp:positionH relativeFrom="column">
                  <wp:posOffset>857250</wp:posOffset>
                </wp:positionH>
                <wp:positionV relativeFrom="paragraph">
                  <wp:posOffset>1939290</wp:posOffset>
                </wp:positionV>
                <wp:extent cx="6210300" cy="523220"/>
                <wp:effectExtent l="0" t="0" r="0" b="0"/>
                <wp:wrapNone/>
                <wp:docPr id="5" name="Cuadro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168F44-324C-3A29-6891-49881FDD79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AC29D5" w14:textId="77777777" w:rsidR="00F72BF0" w:rsidRDefault="00F72BF0" w:rsidP="00F72BF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DIRECCIÓN DE RELACIONES CIVILES MILITARES </w:t>
                            </w:r>
                          </w:p>
                          <w:p w14:paraId="5BCD71F2" w14:textId="77777777" w:rsidR="00F72BF0" w:rsidRDefault="00F72BF0" w:rsidP="00F72BF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ESTADO MAYOR DE LA DEFENSA NACIONAL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BD17D" id="CuadroTexto 4" o:spid="_x0000_s1027" type="#_x0000_t202" style="position:absolute;left:0;text-align:left;margin-left:67.5pt;margin-top:152.7pt;width:489pt;height:4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" filled="f" stroked="f">
                <v:textbox style="mso-fit-shape-to-text:t">
                  <w:txbxContent>
                    <w:p w14:paraId="04AC29D5" w14:textId="77777777" w:rsidR="00F72BF0" w:rsidRDefault="00F72BF0" w:rsidP="00F72BF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DIRECCIÓN DE RELACIONES CIVILES MILITARES </w:t>
                      </w:r>
                    </w:p>
                    <w:p w14:paraId="5BCD71F2" w14:textId="77777777" w:rsidR="00F72BF0" w:rsidRDefault="00F72BF0" w:rsidP="00F72BF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ESTADO MAYOR DE LA DEFENSA NACIONAL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5C089F24" w14:textId="77777777" w:rsidR="00EE5A62" w:rsidRDefault="00EE5A62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6906B0B4" w14:textId="77777777" w:rsidR="00EE5A62" w:rsidRPr="00DA7A7A" w:rsidRDefault="00EE5A62">
      <w:pPr>
        <w:pStyle w:val="Textoindependiente"/>
        <w:spacing w:before="9"/>
        <w:rPr>
          <w:sz w:val="24"/>
          <w:szCs w:val="24"/>
        </w:rPr>
      </w:pPr>
    </w:p>
    <w:p w14:paraId="1B2F9066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6C4E8209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0E34DA31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3BF44FAA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0C1C3B06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519D112E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40B5CD58" w14:textId="58BE13AA" w:rsidR="00EE5A62" w:rsidRPr="00DA7A7A" w:rsidRDefault="00E3370C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  <w:r w:rsidRPr="00DA7A7A">
        <w:rPr>
          <w:sz w:val="24"/>
          <w:szCs w:val="24"/>
        </w:rPr>
        <w:t>SOFOCAMIENTO</w:t>
      </w:r>
      <w:r w:rsidRPr="00DA7A7A">
        <w:rPr>
          <w:spacing w:val="-4"/>
          <w:sz w:val="24"/>
          <w:szCs w:val="24"/>
        </w:rPr>
        <w:t xml:space="preserve"> </w:t>
      </w:r>
      <w:r w:rsidRPr="00DA7A7A">
        <w:rPr>
          <w:sz w:val="24"/>
          <w:szCs w:val="24"/>
        </w:rPr>
        <w:t>DE</w:t>
      </w:r>
      <w:r w:rsidRPr="00DA7A7A">
        <w:rPr>
          <w:spacing w:val="-4"/>
          <w:sz w:val="24"/>
          <w:szCs w:val="24"/>
        </w:rPr>
        <w:t xml:space="preserve"> </w:t>
      </w:r>
      <w:r w:rsidRPr="00DA7A7A">
        <w:rPr>
          <w:sz w:val="24"/>
          <w:szCs w:val="24"/>
        </w:rPr>
        <w:t>INCENDIOS</w:t>
      </w:r>
      <w:r w:rsidRPr="00DA7A7A">
        <w:rPr>
          <w:spacing w:val="-3"/>
          <w:sz w:val="24"/>
          <w:szCs w:val="24"/>
        </w:rPr>
        <w:t xml:space="preserve"> </w:t>
      </w:r>
      <w:r w:rsidRPr="00DA7A7A">
        <w:rPr>
          <w:sz w:val="24"/>
          <w:szCs w:val="24"/>
        </w:rPr>
        <w:t>FORESTALES</w:t>
      </w:r>
      <w:r w:rsidRPr="00DA7A7A">
        <w:rPr>
          <w:spacing w:val="-4"/>
          <w:sz w:val="24"/>
          <w:szCs w:val="24"/>
        </w:rPr>
        <w:t xml:space="preserve"> </w:t>
      </w:r>
      <w:r w:rsidRPr="00DA7A7A">
        <w:rPr>
          <w:sz w:val="24"/>
          <w:szCs w:val="24"/>
        </w:rPr>
        <w:t>A</w:t>
      </w:r>
      <w:r w:rsidRPr="00DA7A7A">
        <w:rPr>
          <w:spacing w:val="-3"/>
          <w:sz w:val="24"/>
          <w:szCs w:val="24"/>
        </w:rPr>
        <w:t xml:space="preserve"> </w:t>
      </w:r>
      <w:r w:rsidRPr="00DA7A7A">
        <w:rPr>
          <w:sz w:val="24"/>
          <w:szCs w:val="24"/>
        </w:rPr>
        <w:t>NIVEL</w:t>
      </w:r>
      <w:r w:rsidRPr="00DA7A7A">
        <w:rPr>
          <w:spacing w:val="-4"/>
          <w:sz w:val="24"/>
          <w:szCs w:val="24"/>
        </w:rPr>
        <w:t xml:space="preserve"> </w:t>
      </w:r>
      <w:r w:rsidRPr="00DA7A7A">
        <w:rPr>
          <w:sz w:val="24"/>
          <w:szCs w:val="24"/>
        </w:rPr>
        <w:t>NACIONAL</w:t>
      </w:r>
      <w:r w:rsidRPr="00DA7A7A">
        <w:rPr>
          <w:spacing w:val="-3"/>
          <w:sz w:val="24"/>
          <w:szCs w:val="24"/>
        </w:rPr>
        <w:t xml:space="preserve"> </w:t>
      </w:r>
      <w:r w:rsidR="00F72BF0">
        <w:rPr>
          <w:spacing w:val="-3"/>
          <w:sz w:val="24"/>
          <w:szCs w:val="24"/>
        </w:rPr>
        <w:t>ENE-ABR2024</w:t>
      </w:r>
    </w:p>
    <w:tbl>
      <w:tblPr>
        <w:tblW w:w="12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40"/>
        <w:gridCol w:w="1480"/>
        <w:gridCol w:w="1700"/>
        <w:gridCol w:w="1600"/>
        <w:gridCol w:w="1720"/>
        <w:gridCol w:w="1709"/>
      </w:tblGrid>
      <w:tr w:rsidR="00DA7A7A" w:rsidRPr="00DA7A7A" w14:paraId="7C4AB866" w14:textId="77777777" w:rsidTr="001001F9">
        <w:trPr>
          <w:trHeight w:val="123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5A323BD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Cantidad de Incendios Forestales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E9EFD94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Hectáreas sofocadas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472CA3F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Personal Empeñado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2C57E32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Vehículos Empeñados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D871D8E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Aeronaves Empeñadas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3859ED0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Personal Beneficiado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82A5D51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Personal Afectado </w:t>
            </w:r>
          </w:p>
        </w:tc>
      </w:tr>
      <w:tr w:rsidR="00DA7A7A" w:rsidRPr="00DA7A7A" w14:paraId="39F184BF" w14:textId="77777777" w:rsidTr="00D4516B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284D" w14:textId="1D504AB2" w:rsidR="00DA7A7A" w:rsidRPr="00DA7A7A" w:rsidRDefault="00F72BF0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513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E691" w14:textId="2E02ED8E" w:rsidR="00DA7A7A" w:rsidRPr="00DA7A7A" w:rsidRDefault="00F72BF0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8</w:t>
            </w:r>
            <w:r w:rsidR="00B81D2E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492.02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2549" w14:textId="3DF46274" w:rsidR="00DA7A7A" w:rsidRPr="00DA7A7A" w:rsidRDefault="00F72BF0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18,579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4ED8" w14:textId="2299471C" w:rsidR="00DA7A7A" w:rsidRPr="00DA7A7A" w:rsidRDefault="00F72BF0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537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D6879" w14:textId="17DBB16D" w:rsidR="00DA7A7A" w:rsidRPr="00DA7A7A" w:rsidRDefault="00F72BF0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D9FAE" w14:textId="767F55CA" w:rsidR="00DA7A7A" w:rsidRPr="00DA7A7A" w:rsidRDefault="00F72BF0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22,800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B91E" w14:textId="07613C30" w:rsidR="00DA7A7A" w:rsidRPr="00DA7A7A" w:rsidRDefault="00F72BF0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36,615</w:t>
            </w:r>
          </w:p>
        </w:tc>
      </w:tr>
    </w:tbl>
    <w:p w14:paraId="0D6AF9CA" w14:textId="77777777" w:rsidR="00EE5A62" w:rsidRDefault="00EE5A62" w:rsidP="00DA7A7A">
      <w:pPr>
        <w:rPr>
          <w:sz w:val="12"/>
        </w:rPr>
      </w:pPr>
    </w:p>
    <w:p w14:paraId="25B413DA" w14:textId="77777777" w:rsidR="00DA7A7A" w:rsidRPr="00DA7A7A" w:rsidRDefault="00DA7A7A" w:rsidP="00DA7A7A">
      <w:pPr>
        <w:rPr>
          <w:sz w:val="12"/>
        </w:rPr>
      </w:pPr>
    </w:p>
    <w:p w14:paraId="7443F802" w14:textId="77777777" w:rsidR="00DA7A7A" w:rsidRPr="00DA7A7A" w:rsidRDefault="00DA7A7A" w:rsidP="00DA7A7A">
      <w:pPr>
        <w:rPr>
          <w:sz w:val="12"/>
        </w:rPr>
      </w:pPr>
    </w:p>
    <w:p w14:paraId="68BA0515" w14:textId="77777777" w:rsidR="00DA7A7A" w:rsidRPr="00DA7A7A" w:rsidRDefault="00DA7A7A" w:rsidP="00DA7A7A">
      <w:pPr>
        <w:rPr>
          <w:sz w:val="12"/>
        </w:rPr>
      </w:pPr>
    </w:p>
    <w:p w14:paraId="1FE55F73" w14:textId="77777777" w:rsidR="00DA7A7A" w:rsidRPr="00DA7A7A" w:rsidRDefault="00DA7A7A" w:rsidP="00DA7A7A">
      <w:pPr>
        <w:rPr>
          <w:sz w:val="12"/>
        </w:rPr>
      </w:pPr>
    </w:p>
    <w:p w14:paraId="2D59CEDE" w14:textId="77777777" w:rsidR="00DA7A7A" w:rsidRPr="00DA7A7A" w:rsidRDefault="00DA7A7A" w:rsidP="00DA7A7A">
      <w:pPr>
        <w:rPr>
          <w:sz w:val="12"/>
        </w:rPr>
      </w:pPr>
    </w:p>
    <w:p w14:paraId="6C830160" w14:textId="77777777" w:rsidR="00DA7A7A" w:rsidRPr="00DA7A7A" w:rsidRDefault="00DA7A7A" w:rsidP="00DA7A7A">
      <w:pPr>
        <w:rPr>
          <w:sz w:val="12"/>
        </w:rPr>
      </w:pPr>
    </w:p>
    <w:p w14:paraId="2B903092" w14:textId="77777777" w:rsidR="00DA7A7A" w:rsidRPr="00DA7A7A" w:rsidRDefault="00DA7A7A" w:rsidP="00DA7A7A">
      <w:pPr>
        <w:rPr>
          <w:sz w:val="12"/>
        </w:rPr>
      </w:pPr>
    </w:p>
    <w:p w14:paraId="12817448" w14:textId="77777777" w:rsidR="00DA7A7A" w:rsidRPr="00DA7A7A" w:rsidRDefault="00DA7A7A" w:rsidP="00DA7A7A">
      <w:pPr>
        <w:rPr>
          <w:sz w:val="12"/>
        </w:rPr>
      </w:pPr>
    </w:p>
    <w:p w14:paraId="1521D9EC" w14:textId="77777777" w:rsidR="00DA7A7A" w:rsidRPr="00DA7A7A" w:rsidRDefault="00DA7A7A" w:rsidP="00DA7A7A">
      <w:pPr>
        <w:rPr>
          <w:sz w:val="12"/>
        </w:rPr>
      </w:pPr>
    </w:p>
    <w:p w14:paraId="1D884CDF" w14:textId="77777777" w:rsidR="00DA7A7A" w:rsidRPr="00DA7A7A" w:rsidRDefault="00DA7A7A" w:rsidP="00DA7A7A">
      <w:pPr>
        <w:rPr>
          <w:sz w:val="12"/>
        </w:rPr>
      </w:pPr>
    </w:p>
    <w:p w14:paraId="5BC9AD29" w14:textId="77777777" w:rsidR="00DA7A7A" w:rsidRPr="00DA7A7A" w:rsidRDefault="00DA7A7A" w:rsidP="00DA7A7A">
      <w:pPr>
        <w:rPr>
          <w:sz w:val="12"/>
        </w:rPr>
      </w:pPr>
    </w:p>
    <w:p w14:paraId="4ED7764F" w14:textId="77777777" w:rsidR="00DA7A7A" w:rsidRPr="00DA7A7A" w:rsidRDefault="00DA7A7A" w:rsidP="00DA7A7A">
      <w:pPr>
        <w:rPr>
          <w:sz w:val="12"/>
        </w:rPr>
      </w:pPr>
    </w:p>
    <w:p w14:paraId="21A8489E" w14:textId="77777777" w:rsidR="00DA7A7A" w:rsidRPr="00DA7A7A" w:rsidRDefault="00DA7A7A" w:rsidP="00DA7A7A">
      <w:pPr>
        <w:rPr>
          <w:sz w:val="12"/>
        </w:rPr>
      </w:pPr>
    </w:p>
    <w:p w14:paraId="401BC8FA" w14:textId="77777777" w:rsidR="00DA7A7A" w:rsidRPr="00DA7A7A" w:rsidRDefault="00DA7A7A" w:rsidP="00DA7A7A">
      <w:pPr>
        <w:rPr>
          <w:sz w:val="12"/>
        </w:rPr>
      </w:pPr>
    </w:p>
    <w:p w14:paraId="0651EB39" w14:textId="77777777" w:rsidR="00DA7A7A" w:rsidRPr="00DA7A7A" w:rsidRDefault="00DA7A7A" w:rsidP="00DA7A7A">
      <w:pPr>
        <w:rPr>
          <w:sz w:val="12"/>
        </w:rPr>
      </w:pPr>
    </w:p>
    <w:p w14:paraId="5FC15AE2" w14:textId="77777777" w:rsidR="00DA7A7A" w:rsidRPr="00DA7A7A" w:rsidRDefault="00DA7A7A" w:rsidP="00DA7A7A">
      <w:pPr>
        <w:rPr>
          <w:sz w:val="12"/>
        </w:rPr>
      </w:pPr>
    </w:p>
    <w:p w14:paraId="7E61568C" w14:textId="77777777" w:rsidR="00DA7A7A" w:rsidRPr="00DA7A7A" w:rsidRDefault="00DA7A7A" w:rsidP="00DA7A7A">
      <w:pPr>
        <w:rPr>
          <w:sz w:val="12"/>
        </w:rPr>
      </w:pPr>
    </w:p>
    <w:p w14:paraId="4220F1BC" w14:textId="77777777" w:rsidR="00DA7A7A" w:rsidRPr="00DA7A7A" w:rsidRDefault="00DA7A7A" w:rsidP="00DA7A7A">
      <w:pPr>
        <w:rPr>
          <w:sz w:val="12"/>
        </w:rPr>
      </w:pPr>
    </w:p>
    <w:p w14:paraId="19999A91" w14:textId="77777777" w:rsidR="00DA7A7A" w:rsidRPr="00DA7A7A" w:rsidRDefault="00DA7A7A" w:rsidP="00DA7A7A">
      <w:pPr>
        <w:rPr>
          <w:sz w:val="12"/>
        </w:rPr>
      </w:pPr>
    </w:p>
    <w:p w14:paraId="7A653C21" w14:textId="77777777" w:rsidR="00DA7A7A" w:rsidRPr="00DA7A7A" w:rsidRDefault="00DA7A7A" w:rsidP="00DA7A7A">
      <w:pPr>
        <w:rPr>
          <w:sz w:val="12"/>
        </w:rPr>
      </w:pPr>
    </w:p>
    <w:p w14:paraId="3302C9EE" w14:textId="77777777" w:rsidR="00DA7A7A" w:rsidRPr="00DA7A7A" w:rsidRDefault="00DA7A7A" w:rsidP="00DA7A7A">
      <w:pPr>
        <w:rPr>
          <w:sz w:val="12"/>
        </w:rPr>
      </w:pPr>
    </w:p>
    <w:p w14:paraId="4260BB15" w14:textId="77777777" w:rsidR="00DA7A7A" w:rsidRPr="00DA7A7A" w:rsidRDefault="00DA7A7A" w:rsidP="00DA7A7A">
      <w:pPr>
        <w:rPr>
          <w:sz w:val="12"/>
        </w:rPr>
      </w:pPr>
    </w:p>
    <w:p w14:paraId="5EE98AD2" w14:textId="77777777" w:rsidR="00DA7A7A" w:rsidRPr="00DA7A7A" w:rsidRDefault="00DA7A7A" w:rsidP="00DA7A7A">
      <w:pPr>
        <w:rPr>
          <w:sz w:val="12"/>
        </w:rPr>
      </w:pPr>
    </w:p>
    <w:p w14:paraId="7887DA43" w14:textId="77777777" w:rsidR="00DA7A7A" w:rsidRPr="00DA7A7A" w:rsidRDefault="00DA7A7A" w:rsidP="00DA7A7A">
      <w:pPr>
        <w:rPr>
          <w:sz w:val="12"/>
        </w:rPr>
      </w:pPr>
    </w:p>
    <w:p w14:paraId="74393F6A" w14:textId="77777777" w:rsidR="00DA7A7A" w:rsidRPr="00DA7A7A" w:rsidRDefault="00DA7A7A" w:rsidP="00DA7A7A">
      <w:pPr>
        <w:rPr>
          <w:sz w:val="12"/>
        </w:rPr>
      </w:pPr>
    </w:p>
    <w:sectPr w:rsidR="00DA7A7A" w:rsidRPr="00DA7A7A" w:rsidSect="00DA7A7A">
      <w:pgSz w:w="15840" w:h="12240" w:orient="landscape" w:code="1"/>
      <w:pgMar w:top="1100" w:right="2420" w:bottom="280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62"/>
    <w:rsid w:val="001001F9"/>
    <w:rsid w:val="001B6745"/>
    <w:rsid w:val="00486261"/>
    <w:rsid w:val="009A7B18"/>
    <w:rsid w:val="00B81D2E"/>
    <w:rsid w:val="00D4516B"/>
    <w:rsid w:val="00DA7A7A"/>
    <w:rsid w:val="00E3370C"/>
    <w:rsid w:val="00E80B4B"/>
    <w:rsid w:val="00EE5A62"/>
    <w:rsid w:val="00F7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4E058"/>
  <w15:docId w15:val="{7872434A-B6A0-4D45-BC0B-6CEB861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253</Characters>
  <Application>Microsoft Office Word</Application>
  <DocSecurity>0</DocSecurity>
  <Lines>2</Lines>
  <Paragraphs>1</Paragraphs>
  <ScaleCrop>false</ScaleCrop>
  <Company>DATAFLEX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OFFICE DRCM</cp:lastModifiedBy>
  <cp:revision>9</cp:revision>
  <dcterms:created xsi:type="dcterms:W3CDTF">2023-05-02T04:57:00Z</dcterms:created>
  <dcterms:modified xsi:type="dcterms:W3CDTF">2024-05-14T18:01:00Z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</Properties>
</file>