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D77C" w14:textId="77777777" w:rsidR="00D64006" w:rsidRDefault="00871753">
      <w:pPr>
        <w:spacing w:after="172"/>
        <w:ind w:left="1740"/>
      </w:pPr>
      <w:r>
        <w:rPr>
          <w:noProof/>
        </w:rPr>
        <w:drawing>
          <wp:inline distT="0" distB="0" distL="0" distR="0" wp14:anchorId="099F9C2B" wp14:editId="4B36DFEF">
            <wp:extent cx="3483864" cy="65038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3864" cy="65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09606" w14:textId="77777777" w:rsidR="00D64006" w:rsidRDefault="00871753">
      <w:pPr>
        <w:spacing w:after="192"/>
        <w:ind w:left="835"/>
        <w:jc w:val="center"/>
      </w:pPr>
      <w:r>
        <w:rPr>
          <w:rFonts w:ascii="Arial" w:eastAsia="Arial" w:hAnsi="Arial" w:cs="Arial"/>
          <w:sz w:val="13"/>
        </w:rPr>
        <w:t>"Soldado Firme y Leal a su Nación"</w:t>
      </w:r>
    </w:p>
    <w:p w14:paraId="3FC84630" w14:textId="11734A23" w:rsidR="00D64006" w:rsidRDefault="00871753">
      <w:pPr>
        <w:spacing w:after="0"/>
        <w:ind w:left="2600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>DIRECCIÓN GENERAL DE CONTROL DE ARMAS Y MUNICIONES</w:t>
      </w:r>
    </w:p>
    <w:p w14:paraId="0EEFDB9D" w14:textId="77777777" w:rsidR="00DB6BDA" w:rsidRDefault="00DB6BDA">
      <w:pPr>
        <w:spacing w:after="0"/>
        <w:ind w:left="2600"/>
      </w:pPr>
    </w:p>
    <w:tbl>
      <w:tblPr>
        <w:tblStyle w:val="TableGrid"/>
        <w:tblW w:w="8144" w:type="dxa"/>
        <w:tblInd w:w="858" w:type="dxa"/>
        <w:tblCellMar>
          <w:top w:w="0" w:type="dxa"/>
          <w:left w:w="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789"/>
        <w:gridCol w:w="1949"/>
        <w:gridCol w:w="1933"/>
        <w:gridCol w:w="1402"/>
        <w:gridCol w:w="1071"/>
      </w:tblGrid>
      <w:tr w:rsidR="00D64006" w14:paraId="47277FCD" w14:textId="77777777">
        <w:trPr>
          <w:trHeight w:val="166"/>
        </w:trPr>
        <w:tc>
          <w:tcPr>
            <w:tcW w:w="7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01396965" w14:textId="53F8F8F2" w:rsidR="00D64006" w:rsidRDefault="00871753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 xml:space="preserve">TENENCIAS IMPRESAS </w:t>
            </w:r>
            <w:r>
              <w:rPr>
                <w:rFonts w:ascii="Arial" w:eastAsia="Arial" w:hAnsi="Arial" w:cs="Arial"/>
                <w:b/>
                <w:sz w:val="15"/>
              </w:rPr>
              <w:t>PARA ARMAS DE FUEGO PRIMER CUATRIMESTRE AÑO 20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28D05E3" w14:textId="77777777" w:rsidR="00D64006" w:rsidRDefault="00871753">
            <w:pPr>
              <w:spacing w:after="0"/>
              <w:ind w:left="-41"/>
            </w:pPr>
            <w:r>
              <w:rPr>
                <w:rFonts w:ascii="Arial" w:eastAsia="Arial" w:hAnsi="Arial" w:cs="Arial"/>
                <w:b/>
                <w:sz w:val="15"/>
              </w:rPr>
              <w:t>22</w:t>
            </w:r>
          </w:p>
        </w:tc>
      </w:tr>
      <w:tr w:rsidR="00D64006" w14:paraId="2D455764" w14:textId="77777777">
        <w:trPr>
          <w:trHeight w:val="53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B280" w14:textId="77777777" w:rsidR="00D64006" w:rsidRDefault="00871753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Revolver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C48C" w14:textId="77777777" w:rsidR="00D64006" w:rsidRDefault="00871753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Pistola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B05DA" w14:textId="77777777" w:rsidR="00D64006" w:rsidRDefault="00871753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Escopeta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C519E" w14:textId="77777777" w:rsidR="00D64006" w:rsidRDefault="00871753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Otros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D092" w14:textId="77777777" w:rsidR="00D64006" w:rsidRDefault="00871753">
            <w:pPr>
              <w:spacing w:after="0"/>
              <w:ind w:left="45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Total</w:t>
            </w:r>
          </w:p>
        </w:tc>
      </w:tr>
      <w:tr w:rsidR="00D64006" w14:paraId="61DC8203" w14:textId="77777777">
        <w:trPr>
          <w:trHeight w:val="16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75D0" w14:textId="77777777" w:rsidR="00D64006" w:rsidRDefault="00871753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13"/>
              </w:rPr>
              <w:t>882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8846" w14:textId="77777777" w:rsidR="00D64006" w:rsidRDefault="00871753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  <w:sz w:val="13"/>
              </w:rPr>
              <w:t>29,224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CBDB" w14:textId="77777777" w:rsidR="00D64006" w:rsidRDefault="00871753">
            <w:pPr>
              <w:spacing w:after="0"/>
              <w:ind w:left="45"/>
              <w:jc w:val="center"/>
            </w:pPr>
            <w:r>
              <w:rPr>
                <w:rFonts w:ascii="Arial" w:eastAsia="Arial" w:hAnsi="Arial" w:cs="Arial"/>
                <w:sz w:val="13"/>
              </w:rPr>
              <w:t>4,450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7603" w14:textId="77777777" w:rsidR="00D64006" w:rsidRDefault="00871753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  <w:sz w:val="13"/>
              </w:rPr>
              <w:t>7,482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28AE" w14:textId="77777777" w:rsidR="00D64006" w:rsidRDefault="00871753">
            <w:pPr>
              <w:spacing w:after="0"/>
              <w:ind w:left="43"/>
              <w:jc w:val="center"/>
            </w:pPr>
            <w:r>
              <w:rPr>
                <w:rFonts w:ascii="Arial" w:eastAsia="Arial" w:hAnsi="Arial" w:cs="Arial"/>
                <w:sz w:val="13"/>
              </w:rPr>
              <w:t>42,038</w:t>
            </w:r>
          </w:p>
        </w:tc>
      </w:tr>
    </w:tbl>
    <w:p w14:paraId="63748F05" w14:textId="77777777" w:rsidR="00871753" w:rsidRDefault="00871753"/>
    <w:sectPr w:rsidR="0087175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006"/>
    <w:rsid w:val="00871753"/>
    <w:rsid w:val="00D64006"/>
    <w:rsid w:val="00DB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B14DB"/>
  <w15:docId w15:val="{AA5DDD48-4166-4E5C-9533-BB40AD0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Orlando Morales Enriquez1</dc:creator>
  <cp:keywords/>
  <cp:lastModifiedBy>Henry Orlando Morales Enriquez1</cp:lastModifiedBy>
  <cp:revision>2</cp:revision>
  <dcterms:created xsi:type="dcterms:W3CDTF">2022-05-26T20:27:00Z</dcterms:created>
  <dcterms:modified xsi:type="dcterms:W3CDTF">2022-05-26T20:27:00Z</dcterms:modified>
</cp:coreProperties>
</file>