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9EBA4" w14:textId="77777777" w:rsidR="00354856" w:rsidRDefault="00CA3DEC">
      <w:pPr>
        <w:spacing w:after="49"/>
        <w:ind w:left="3207"/>
      </w:pPr>
      <w:r>
        <w:rPr>
          <w:noProof/>
        </w:rPr>
        <w:drawing>
          <wp:inline distT="0" distB="0" distL="0" distR="0" wp14:anchorId="3A6876C3" wp14:editId="54A0ED62">
            <wp:extent cx="3661410" cy="873849"/>
            <wp:effectExtent l="0" t="0" r="0" b="0"/>
            <wp:docPr id="62" name="Picture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6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61410" cy="873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3396" w:type="dxa"/>
        <w:tblInd w:w="136" w:type="dxa"/>
        <w:tblCellMar>
          <w:top w:w="9" w:type="dxa"/>
          <w:left w:w="42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1810"/>
        <w:gridCol w:w="1940"/>
        <w:gridCol w:w="1939"/>
        <w:gridCol w:w="1056"/>
        <w:gridCol w:w="809"/>
        <w:gridCol w:w="770"/>
        <w:gridCol w:w="1066"/>
        <w:gridCol w:w="718"/>
        <w:gridCol w:w="744"/>
        <w:gridCol w:w="1231"/>
        <w:gridCol w:w="1313"/>
      </w:tblGrid>
      <w:tr w:rsidR="00354856" w14:paraId="7DA4F442" w14:textId="77777777">
        <w:trPr>
          <w:trHeight w:val="389"/>
        </w:trPr>
        <w:tc>
          <w:tcPr>
            <w:tcW w:w="1810" w:type="dxa"/>
            <w:vMerge w:val="restart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vAlign w:val="center"/>
          </w:tcPr>
          <w:p w14:paraId="1EF1BA96" w14:textId="77777777" w:rsidR="00354856" w:rsidRDefault="00CA3DEC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Nombre del conjunto</w:t>
            </w:r>
          </w:p>
        </w:tc>
        <w:tc>
          <w:tcPr>
            <w:tcW w:w="1940" w:type="dxa"/>
            <w:vMerge w:val="restart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vAlign w:val="center"/>
          </w:tcPr>
          <w:p w14:paraId="3A8FD553" w14:textId="77777777" w:rsidR="00354856" w:rsidRDefault="00CA3DEC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Descripción del conjunto</w:t>
            </w:r>
          </w:p>
        </w:tc>
        <w:tc>
          <w:tcPr>
            <w:tcW w:w="1939" w:type="dxa"/>
            <w:vMerge w:val="restart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vAlign w:val="center"/>
          </w:tcPr>
          <w:p w14:paraId="3AF799E9" w14:textId="77777777" w:rsidR="00354856" w:rsidRDefault="00CA3DEC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Nombre del recurso</w:t>
            </w:r>
          </w:p>
        </w:tc>
        <w:tc>
          <w:tcPr>
            <w:tcW w:w="1056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7D8416E" w14:textId="77777777" w:rsidR="00354856" w:rsidRDefault="00354856"/>
        </w:tc>
        <w:tc>
          <w:tcPr>
            <w:tcW w:w="1579" w:type="dxa"/>
            <w:gridSpan w:val="2"/>
            <w:tcBorders>
              <w:top w:val="single" w:sz="9" w:space="0" w:color="000000"/>
              <w:left w:val="nil"/>
              <w:bottom w:val="single" w:sz="5" w:space="0" w:color="000000"/>
              <w:right w:val="nil"/>
            </w:tcBorders>
            <w:vAlign w:val="center"/>
          </w:tcPr>
          <w:p w14:paraId="4E53053B" w14:textId="77777777" w:rsidR="00354856" w:rsidRDefault="00CA3DEC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TIPOS</w:t>
            </w:r>
          </w:p>
        </w:tc>
        <w:tc>
          <w:tcPr>
            <w:tcW w:w="1066" w:type="dxa"/>
            <w:tcBorders>
              <w:top w:val="single" w:sz="9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1FC9454" w14:textId="77777777" w:rsidR="00354856" w:rsidRDefault="00354856"/>
        </w:tc>
        <w:tc>
          <w:tcPr>
            <w:tcW w:w="718" w:type="dxa"/>
            <w:vMerge w:val="restart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vAlign w:val="center"/>
          </w:tcPr>
          <w:p w14:paraId="31D349EF" w14:textId="77777777" w:rsidR="00354856" w:rsidRDefault="00CA3DEC">
            <w:pPr>
              <w:spacing w:after="0"/>
              <w:ind w:left="24"/>
              <w:jc w:val="both"/>
            </w:pPr>
            <w:r>
              <w:rPr>
                <w:rFonts w:ascii="Arial" w:eastAsia="Arial" w:hAnsi="Arial" w:cs="Arial"/>
                <w:b/>
                <w:sz w:val="14"/>
              </w:rPr>
              <w:t>Cantidad</w:t>
            </w:r>
          </w:p>
        </w:tc>
        <w:tc>
          <w:tcPr>
            <w:tcW w:w="744" w:type="dxa"/>
            <w:vMerge w:val="restart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vAlign w:val="center"/>
          </w:tcPr>
          <w:p w14:paraId="11C8337D" w14:textId="77777777" w:rsidR="00354856" w:rsidRDefault="00CA3DEC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Mes</w:t>
            </w:r>
          </w:p>
        </w:tc>
        <w:tc>
          <w:tcPr>
            <w:tcW w:w="1231" w:type="dxa"/>
            <w:vMerge w:val="restart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vAlign w:val="center"/>
          </w:tcPr>
          <w:p w14:paraId="486BF7D5" w14:textId="77777777" w:rsidR="00354856" w:rsidRDefault="00CA3DEC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Descripción del recurso</w:t>
            </w:r>
          </w:p>
        </w:tc>
        <w:tc>
          <w:tcPr>
            <w:tcW w:w="1313" w:type="dxa"/>
            <w:vMerge w:val="restart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10F93C6" w14:textId="77777777" w:rsidR="00354856" w:rsidRDefault="00CA3DEC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Periodicidad</w:t>
            </w:r>
          </w:p>
        </w:tc>
      </w:tr>
      <w:tr w:rsidR="00354856" w14:paraId="5D1AA543" w14:textId="77777777">
        <w:trPr>
          <w:trHeight w:val="182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14:paraId="3C3B8662" w14:textId="77777777" w:rsidR="00354856" w:rsidRDefault="0035485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14:paraId="529F2190" w14:textId="77777777" w:rsidR="00354856" w:rsidRDefault="0035485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14:paraId="3DD7617C" w14:textId="77777777" w:rsidR="00354856" w:rsidRDefault="00354856"/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14:paraId="0AC3B987" w14:textId="77777777" w:rsidR="00354856" w:rsidRDefault="00CA3DEC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Revolver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14:paraId="11B11D9A" w14:textId="77777777" w:rsidR="00354856" w:rsidRDefault="00CA3DEC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Pistola</w:t>
            </w:r>
          </w:p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14:paraId="52C96134" w14:textId="77777777" w:rsidR="00354856" w:rsidRDefault="00CA3DEC">
            <w:pPr>
              <w:spacing w:after="0"/>
              <w:ind w:left="38"/>
            </w:pPr>
            <w:r>
              <w:rPr>
                <w:rFonts w:ascii="Arial" w:eastAsia="Arial" w:hAnsi="Arial" w:cs="Arial"/>
                <w:b/>
                <w:sz w:val="14"/>
              </w:rPr>
              <w:t>Escopeta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14:paraId="12A2F3F1" w14:textId="77777777" w:rsidR="00354856" w:rsidRDefault="00CA3DEC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Otros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14:paraId="1075152F" w14:textId="77777777" w:rsidR="00354856" w:rsidRDefault="0035485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14:paraId="76BA5B20" w14:textId="77777777" w:rsidR="00354856" w:rsidRDefault="0035485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14:paraId="6646DD86" w14:textId="77777777" w:rsidR="00354856" w:rsidRDefault="0035485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9" w:space="0" w:color="000000"/>
              <w:right w:val="single" w:sz="9" w:space="0" w:color="000000"/>
            </w:tcBorders>
          </w:tcPr>
          <w:p w14:paraId="47AD441B" w14:textId="77777777" w:rsidR="00354856" w:rsidRDefault="00354856"/>
        </w:tc>
      </w:tr>
      <w:tr w:rsidR="00354856" w14:paraId="2EBF268F" w14:textId="77777777">
        <w:trPr>
          <w:trHeight w:val="331"/>
        </w:trPr>
        <w:tc>
          <w:tcPr>
            <w:tcW w:w="1810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42D2EE" w14:textId="77777777" w:rsidR="00354856" w:rsidRDefault="00CA3DEC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4"/>
              </w:rPr>
              <w:t>Tenencias para armas de fuego</w:t>
            </w:r>
          </w:p>
        </w:tc>
        <w:tc>
          <w:tcPr>
            <w:tcW w:w="1940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2DB43" w14:textId="77777777" w:rsidR="00354856" w:rsidRDefault="00CA3DEC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4"/>
              </w:rPr>
              <w:t>Tramites de tenencias de armas de fuego</w:t>
            </w:r>
          </w:p>
        </w:tc>
        <w:tc>
          <w:tcPr>
            <w:tcW w:w="1939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C27B45" w14:textId="77777777" w:rsidR="00354856" w:rsidRDefault="00CA3DEC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4"/>
              </w:rPr>
              <w:t>Tenencias impresas para arma de fuego</w:t>
            </w:r>
          </w:p>
        </w:tc>
        <w:tc>
          <w:tcPr>
            <w:tcW w:w="1056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FFEF6A" w14:textId="77777777" w:rsidR="00354856" w:rsidRDefault="00CA3DEC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sz w:val="14"/>
              </w:rPr>
              <w:t>108</w:t>
            </w:r>
          </w:p>
        </w:tc>
        <w:tc>
          <w:tcPr>
            <w:tcW w:w="809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909E30" w14:textId="77777777" w:rsidR="00354856" w:rsidRDefault="00CA3DEC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 w:val="14"/>
              </w:rPr>
              <w:t>6457</w:t>
            </w:r>
          </w:p>
        </w:tc>
        <w:tc>
          <w:tcPr>
            <w:tcW w:w="770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11417A" w14:textId="77777777" w:rsidR="00354856" w:rsidRDefault="00CA3DEC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 w:val="14"/>
              </w:rPr>
              <w:t>755</w:t>
            </w:r>
          </w:p>
        </w:tc>
        <w:tc>
          <w:tcPr>
            <w:tcW w:w="1066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0994FB" w14:textId="77777777" w:rsidR="00354856" w:rsidRDefault="00CA3DEC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sz w:val="14"/>
              </w:rPr>
              <w:t>1191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A51960" w14:textId="77777777" w:rsidR="00354856" w:rsidRDefault="00CA3DEC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 w:val="14"/>
              </w:rPr>
              <w:t>8511</w:t>
            </w:r>
          </w:p>
        </w:tc>
        <w:tc>
          <w:tcPr>
            <w:tcW w:w="744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CB476D" w14:textId="77777777" w:rsidR="00354856" w:rsidRDefault="00CA3DEC">
            <w:pPr>
              <w:spacing w:after="0"/>
              <w:ind w:left="89"/>
            </w:pPr>
            <w:r>
              <w:rPr>
                <w:rFonts w:ascii="Arial" w:eastAsia="Arial" w:hAnsi="Arial" w:cs="Arial"/>
                <w:sz w:val="14"/>
              </w:rPr>
              <w:t>Febrero</w:t>
            </w:r>
          </w:p>
        </w:tc>
        <w:tc>
          <w:tcPr>
            <w:tcW w:w="1231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8024EC" w14:textId="77777777" w:rsidR="00354856" w:rsidRDefault="00CA3DEC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4"/>
              </w:rPr>
              <w:t>Tramites Suscritos</w:t>
            </w:r>
          </w:p>
        </w:tc>
        <w:tc>
          <w:tcPr>
            <w:tcW w:w="1313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14:paraId="3415432F" w14:textId="77777777" w:rsidR="00354856" w:rsidRDefault="00CA3DEC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sz w:val="14"/>
              </w:rPr>
              <w:t>Mensual</w:t>
            </w:r>
          </w:p>
        </w:tc>
      </w:tr>
    </w:tbl>
    <w:p w14:paraId="76371689" w14:textId="77777777" w:rsidR="00CA3DEC" w:rsidRDefault="00CA3DEC"/>
    <w:sectPr w:rsidR="00CA3DEC">
      <w:pgSz w:w="16838" w:h="11906" w:orient="landscape"/>
      <w:pgMar w:top="111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856"/>
    <w:rsid w:val="00354856"/>
    <w:rsid w:val="00CA3DEC"/>
    <w:rsid w:val="00FD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99C84E"/>
  <w15:docId w15:val="{D0274E63-8DC6-4DFF-9313-843340F8C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282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Orlando Morales Enriquez1</dc:creator>
  <cp:keywords/>
  <cp:lastModifiedBy>Henry Orlando Morales Enriquez1</cp:lastModifiedBy>
  <cp:revision>2</cp:revision>
  <dcterms:created xsi:type="dcterms:W3CDTF">2022-03-15T16:43:00Z</dcterms:created>
  <dcterms:modified xsi:type="dcterms:W3CDTF">2022-03-15T16:43:00Z</dcterms:modified>
</cp:coreProperties>
</file>