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0A61" w14:textId="77777777" w:rsidR="00EB2BD2" w:rsidRDefault="00EB2BD2"/>
    <w:p w14:paraId="04A1D272" w14:textId="77777777" w:rsidR="00EB2BD2" w:rsidRDefault="00EB2BD2"/>
    <w:p w14:paraId="4F130BB2" w14:textId="77777777" w:rsidR="00EB2BD2" w:rsidRDefault="00EB2BD2">
      <w:r w:rsidRPr="00EB2BD2">
        <w:rPr>
          <w:noProof/>
        </w:rPr>
        <w:drawing>
          <wp:anchor distT="0" distB="0" distL="114300" distR="114300" simplePos="0" relativeHeight="251659264" behindDoc="1" locked="0" layoutInCell="1" allowOverlap="1" wp14:anchorId="334FC0A9" wp14:editId="159EE43F">
            <wp:simplePos x="0" y="0"/>
            <wp:positionH relativeFrom="column">
              <wp:posOffset>1910080</wp:posOffset>
            </wp:positionH>
            <wp:positionV relativeFrom="paragraph">
              <wp:posOffset>-294005</wp:posOffset>
            </wp:positionV>
            <wp:extent cx="4654145" cy="1861658"/>
            <wp:effectExtent l="0" t="0" r="0" b="5715"/>
            <wp:wrapNone/>
            <wp:docPr id="5" name="Imagen 4" descr="Un conjunto de letras blancas en un fondo blanco&#10;&#10;Descripción generada automáticamente con confianza media">
              <a:extLst xmlns:a="http://schemas.openxmlformats.org/drawingml/2006/main">
                <a:ext uri="{FF2B5EF4-FFF2-40B4-BE49-F238E27FC236}">
                  <a16:creationId xmlns:a16="http://schemas.microsoft.com/office/drawing/2014/main" id="{BA6DAE29-7FFC-E7A6-7445-0D1234CF65C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 descr="Un conjunto de letras blancas en un fondo blanco&#10;&#10;Descripción generada automáticamente con confianza media">
                      <a:extLst>
                        <a:ext uri="{FF2B5EF4-FFF2-40B4-BE49-F238E27FC236}">
                          <a16:creationId xmlns:a16="http://schemas.microsoft.com/office/drawing/2014/main" id="{BA6DAE29-7FFC-E7A6-7445-0D1234CF65C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4145" cy="18616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492EB" w14:textId="77777777" w:rsidR="00EB2BD2" w:rsidRDefault="00EB2BD2"/>
    <w:p w14:paraId="32750063" w14:textId="77777777" w:rsidR="00EB2BD2" w:rsidRDefault="00EB2BD2"/>
    <w:p w14:paraId="4D9CA696" w14:textId="77777777" w:rsidR="00EB2BD2" w:rsidRDefault="00EB2BD2"/>
    <w:p w14:paraId="0DAFB36B" w14:textId="2DCEC117" w:rsidR="00EB2BD2" w:rsidRDefault="00EB2BD2"/>
    <w:p w14:paraId="6FD24C7F" w14:textId="71CD865D" w:rsidR="005026A2" w:rsidRDefault="005026A2"/>
    <w:p w14:paraId="74A8A314" w14:textId="77777777" w:rsidR="005026A2" w:rsidRDefault="005026A2"/>
    <w:tbl>
      <w:tblPr>
        <w:tblW w:w="8700" w:type="dxa"/>
        <w:tblInd w:w="2148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00"/>
        <w:gridCol w:w="3240"/>
        <w:gridCol w:w="2560"/>
      </w:tblGrid>
      <w:tr w:rsidR="00EB2BD2" w:rsidRPr="00EB2BD2" w14:paraId="3CB511AF" w14:textId="77777777" w:rsidTr="00EB2BD2">
        <w:trPr>
          <w:trHeight w:val="584"/>
        </w:trPr>
        <w:tc>
          <w:tcPr>
            <w:tcW w:w="8700" w:type="dxa"/>
            <w:gridSpan w:val="3"/>
            <w:tcBorders>
              <w:top w:val="single" w:sz="4" w:space="0" w:color="4472C4"/>
              <w:left w:val="single" w:sz="4" w:space="0" w:color="4472C4"/>
              <w:bottom w:val="single" w:sz="8" w:space="0" w:color="000000"/>
              <w:right w:val="single" w:sz="4" w:space="0" w:color="4472C4"/>
            </w:tcBorders>
            <w:shd w:val="clear" w:color="auto" w:fill="4472C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82CB11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b/>
                <w:bCs/>
                <w:color w:val="000000"/>
                <w:kern w:val="24"/>
                <w:sz w:val="40"/>
                <w:szCs w:val="40"/>
                <w:lang w:val="es-MX" w:eastAsia="es-GT"/>
                <w14:ligatures w14:val="none"/>
              </w:rPr>
              <w:t>2024-C3 SOLICITUDES DE CUSTODIAS MILITARES</w:t>
            </w:r>
          </w:p>
        </w:tc>
      </w:tr>
      <w:tr w:rsidR="00EB2BD2" w:rsidRPr="00EB2BD2" w14:paraId="668315C3" w14:textId="77777777" w:rsidTr="00EB2BD2">
        <w:trPr>
          <w:trHeight w:val="584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743D7F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ORDINARIA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7D939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EXTRAORDINARIA</w:t>
            </w:r>
          </w:p>
        </w:tc>
        <w:tc>
          <w:tcPr>
            <w:tcW w:w="2560" w:type="dxa"/>
            <w:tcBorders>
              <w:top w:val="single" w:sz="4" w:space="0" w:color="4472C4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05405D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Abadi" w:eastAsia="Times New Roman" w:hAnsi="Abadi" w:cs="Arial"/>
                <w:b/>
                <w:bCs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TOTAL</w:t>
            </w:r>
          </w:p>
        </w:tc>
      </w:tr>
      <w:tr w:rsidR="00EB2BD2" w:rsidRPr="00EB2BD2" w14:paraId="3FF6D41A" w14:textId="77777777" w:rsidTr="00EB2BD2">
        <w:trPr>
          <w:trHeight w:val="584"/>
        </w:trPr>
        <w:tc>
          <w:tcPr>
            <w:tcW w:w="2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6BBD8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95</w:t>
            </w:r>
          </w:p>
        </w:tc>
        <w:tc>
          <w:tcPr>
            <w:tcW w:w="32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13DCA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63</w:t>
            </w:r>
          </w:p>
        </w:tc>
        <w:tc>
          <w:tcPr>
            <w:tcW w:w="2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6C2C93" w14:textId="77777777" w:rsidR="00EB2BD2" w:rsidRPr="00EB2BD2" w:rsidRDefault="00EB2BD2" w:rsidP="00EB2BD2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36"/>
                <w:szCs w:val="36"/>
                <w:lang w:eastAsia="es-GT"/>
                <w14:ligatures w14:val="none"/>
              </w:rPr>
            </w:pPr>
            <w:r w:rsidRPr="00EB2BD2">
              <w:rPr>
                <w:rFonts w:ascii="Calibri" w:eastAsia="Times New Roman" w:hAnsi="Calibri" w:cs="Calibri"/>
                <w:color w:val="000000"/>
                <w:kern w:val="24"/>
                <w:sz w:val="36"/>
                <w:szCs w:val="36"/>
                <w:lang w:val="es-MX" w:eastAsia="es-GT"/>
                <w14:ligatures w14:val="none"/>
              </w:rPr>
              <w:t>158</w:t>
            </w:r>
          </w:p>
        </w:tc>
      </w:tr>
    </w:tbl>
    <w:p w14:paraId="7B33B4F8" w14:textId="77777777" w:rsidR="00EB2BD2" w:rsidRDefault="00EB2BD2"/>
    <w:sectPr w:rsidR="00EB2BD2" w:rsidSect="00EB2BD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D2"/>
    <w:rsid w:val="00025A0A"/>
    <w:rsid w:val="000268E8"/>
    <w:rsid w:val="00083EE0"/>
    <w:rsid w:val="00260D81"/>
    <w:rsid w:val="005026A2"/>
    <w:rsid w:val="006012F5"/>
    <w:rsid w:val="00705E7D"/>
    <w:rsid w:val="008677F2"/>
    <w:rsid w:val="00EB2BD2"/>
    <w:rsid w:val="00FE4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847A1B"/>
  <w15:chartTrackingRefBased/>
  <w15:docId w15:val="{E766CFA4-5E90-4809-870B-271D8792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B2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2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2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2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2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2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2B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2BD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2B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2B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2B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2B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2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2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2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2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2B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2B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2BD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2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2BD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2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83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 de Informatica</dc:creator>
  <cp:keywords/>
  <dc:description/>
  <cp:lastModifiedBy>DIRECCION GENERAL DE POLITICA DE DEFENSA</cp:lastModifiedBy>
  <cp:revision>4</cp:revision>
  <dcterms:created xsi:type="dcterms:W3CDTF">2025-01-07T21:04:00Z</dcterms:created>
  <dcterms:modified xsi:type="dcterms:W3CDTF">2025-03-19T14:24:00Z</dcterms:modified>
</cp:coreProperties>
</file>