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1EAF4" w14:textId="77777777" w:rsidR="002205FE" w:rsidRDefault="00000000">
      <w:pPr>
        <w:spacing w:after="176"/>
        <w:ind w:left="1733"/>
      </w:pPr>
      <w:r>
        <w:rPr>
          <w:noProof/>
        </w:rPr>
        <w:drawing>
          <wp:inline distT="0" distB="0" distL="0" distR="0" wp14:anchorId="7148DA9E" wp14:editId="12F7C3A8">
            <wp:extent cx="3676904" cy="680085"/>
            <wp:effectExtent l="0" t="0" r="0" b="0"/>
            <wp:docPr id="32" name="Pictur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76904" cy="68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F5BEB" w14:textId="77777777" w:rsidR="002205FE" w:rsidRPr="007C7196" w:rsidRDefault="00000000" w:rsidP="007C7196">
      <w:pPr>
        <w:spacing w:after="200"/>
        <w:jc w:val="center"/>
        <w:rPr>
          <w:sz w:val="24"/>
          <w:szCs w:val="24"/>
        </w:rPr>
      </w:pPr>
      <w:r w:rsidRPr="007C7196">
        <w:rPr>
          <w:rFonts w:ascii="Arial" w:eastAsia="Arial" w:hAnsi="Arial" w:cs="Arial"/>
          <w:sz w:val="24"/>
          <w:szCs w:val="24"/>
        </w:rPr>
        <w:t>"Soldado Firme y Leal a su Nación"</w:t>
      </w:r>
    </w:p>
    <w:p w14:paraId="48C638F0" w14:textId="06BAF4A1" w:rsidR="002205FE" w:rsidRPr="007C7196" w:rsidRDefault="00000000" w:rsidP="007C7196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 w:rsidRPr="007C7196">
        <w:rPr>
          <w:rFonts w:ascii="Arial" w:eastAsia="Arial" w:hAnsi="Arial" w:cs="Arial"/>
          <w:b/>
          <w:sz w:val="28"/>
          <w:szCs w:val="28"/>
        </w:rPr>
        <w:t>DIRECCIÓN GENERAL DE CONTROL DE ARMAS Y MUNICIONES</w:t>
      </w:r>
    </w:p>
    <w:p w14:paraId="4D4784ED" w14:textId="77777777" w:rsidR="007C7196" w:rsidRDefault="007C7196">
      <w:pPr>
        <w:spacing w:after="0"/>
        <w:ind w:left="2626"/>
      </w:pPr>
    </w:p>
    <w:tbl>
      <w:tblPr>
        <w:tblStyle w:val="TableGrid"/>
        <w:tblW w:w="9208" w:type="dxa"/>
        <w:jc w:val="center"/>
        <w:tblInd w:w="0" w:type="dxa"/>
        <w:tblCellMar>
          <w:top w:w="14" w:type="dxa"/>
          <w:right w:w="33" w:type="dxa"/>
        </w:tblCellMar>
        <w:tblLook w:val="04A0" w:firstRow="1" w:lastRow="0" w:firstColumn="1" w:lastColumn="0" w:noHBand="0" w:noVBand="1"/>
      </w:tblPr>
      <w:tblGrid>
        <w:gridCol w:w="1888"/>
        <w:gridCol w:w="2057"/>
        <w:gridCol w:w="2040"/>
        <w:gridCol w:w="1480"/>
        <w:gridCol w:w="1743"/>
      </w:tblGrid>
      <w:tr w:rsidR="004278EF" w14:paraId="60176FA4" w14:textId="77777777" w:rsidTr="00536234">
        <w:trPr>
          <w:trHeight w:val="230"/>
          <w:jc w:val="center"/>
        </w:trPr>
        <w:tc>
          <w:tcPr>
            <w:tcW w:w="920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472C4"/>
          </w:tcPr>
          <w:p w14:paraId="7C3A3530" w14:textId="707A840F" w:rsidR="004278EF" w:rsidRPr="004278EF" w:rsidRDefault="004278EF" w:rsidP="004278EF">
            <w:pPr>
              <w:jc w:val="center"/>
              <w:rPr>
                <w:sz w:val="28"/>
                <w:szCs w:val="28"/>
              </w:rPr>
            </w:pPr>
            <w:r w:rsidRPr="004278EF">
              <w:rPr>
                <w:rFonts w:ascii="Arial" w:eastAsia="Arial" w:hAnsi="Arial" w:cs="Arial"/>
                <w:b/>
                <w:sz w:val="28"/>
                <w:szCs w:val="28"/>
              </w:rPr>
              <w:t>INSPECCIONES O SUPERVISIONES A EMPRESAS TERCER CUATRIMESTRE AÑO 2022</w:t>
            </w:r>
          </w:p>
        </w:tc>
      </w:tr>
      <w:tr w:rsidR="002205FE" w14:paraId="6E375765" w14:textId="77777777" w:rsidTr="00536234">
        <w:trPr>
          <w:trHeight w:val="562"/>
          <w:jc w:val="center"/>
        </w:trPr>
        <w:tc>
          <w:tcPr>
            <w:tcW w:w="1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22D47F" w14:textId="77777777" w:rsidR="002205FE" w:rsidRPr="004278EF" w:rsidRDefault="00000000">
            <w:pPr>
              <w:ind w:left="29"/>
              <w:jc w:val="center"/>
              <w:rPr>
                <w:sz w:val="24"/>
                <w:szCs w:val="24"/>
              </w:rPr>
            </w:pPr>
            <w:r w:rsidRPr="004278EF">
              <w:rPr>
                <w:rFonts w:ascii="Arial" w:eastAsia="Arial" w:hAnsi="Arial" w:cs="Arial"/>
                <w:b/>
                <w:sz w:val="24"/>
                <w:szCs w:val="24"/>
              </w:rPr>
              <w:t>Compraventa</w:t>
            </w:r>
          </w:p>
        </w:tc>
        <w:tc>
          <w:tcPr>
            <w:tcW w:w="2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3EF7E3" w14:textId="77777777" w:rsidR="002205FE" w:rsidRPr="004278EF" w:rsidRDefault="00000000">
            <w:pPr>
              <w:ind w:left="34"/>
              <w:jc w:val="center"/>
              <w:rPr>
                <w:sz w:val="24"/>
                <w:szCs w:val="24"/>
              </w:rPr>
            </w:pPr>
            <w:r w:rsidRPr="004278EF">
              <w:rPr>
                <w:rFonts w:ascii="Arial" w:eastAsia="Arial" w:hAnsi="Arial" w:cs="Arial"/>
                <w:b/>
                <w:sz w:val="24"/>
                <w:szCs w:val="24"/>
              </w:rPr>
              <w:t>Polígonos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B87ABC" w14:textId="77777777" w:rsidR="002205FE" w:rsidRPr="004278EF" w:rsidRDefault="00000000">
            <w:pPr>
              <w:ind w:left="34"/>
              <w:jc w:val="center"/>
              <w:rPr>
                <w:sz w:val="24"/>
                <w:szCs w:val="24"/>
              </w:rPr>
            </w:pPr>
            <w:r w:rsidRPr="004278EF">
              <w:rPr>
                <w:rFonts w:ascii="Arial" w:eastAsia="Arial" w:hAnsi="Arial" w:cs="Arial"/>
                <w:b/>
                <w:sz w:val="24"/>
                <w:szCs w:val="24"/>
              </w:rPr>
              <w:t>Armerías</w:t>
            </w:r>
          </w:p>
        </w:tc>
        <w:tc>
          <w:tcPr>
            <w:tcW w:w="1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494BC7" w14:textId="77777777" w:rsidR="002205FE" w:rsidRPr="004278EF" w:rsidRDefault="00000000">
            <w:pPr>
              <w:ind w:left="35"/>
              <w:jc w:val="center"/>
              <w:rPr>
                <w:sz w:val="24"/>
                <w:szCs w:val="24"/>
              </w:rPr>
            </w:pPr>
            <w:r w:rsidRPr="004278EF">
              <w:rPr>
                <w:rFonts w:ascii="Arial" w:eastAsia="Arial" w:hAnsi="Arial" w:cs="Arial"/>
                <w:b/>
                <w:sz w:val="24"/>
                <w:szCs w:val="24"/>
              </w:rPr>
              <w:t>Otros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ECBDBA" w14:textId="77777777" w:rsidR="002205FE" w:rsidRPr="004278EF" w:rsidRDefault="00000000">
            <w:pPr>
              <w:ind w:left="34"/>
              <w:jc w:val="center"/>
              <w:rPr>
                <w:sz w:val="24"/>
                <w:szCs w:val="24"/>
              </w:rPr>
            </w:pPr>
            <w:r w:rsidRPr="004278EF">
              <w:rPr>
                <w:rFonts w:ascii="Arial" w:eastAsia="Arial" w:hAnsi="Arial" w:cs="Arial"/>
                <w:b/>
                <w:sz w:val="24"/>
                <w:szCs w:val="24"/>
              </w:rPr>
              <w:t>Total</w:t>
            </w:r>
          </w:p>
        </w:tc>
      </w:tr>
      <w:tr w:rsidR="002205FE" w14:paraId="4B445C97" w14:textId="77777777" w:rsidTr="00536234">
        <w:trPr>
          <w:trHeight w:val="173"/>
          <w:jc w:val="center"/>
        </w:trPr>
        <w:tc>
          <w:tcPr>
            <w:tcW w:w="1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20B1D4" w14:textId="1CBCAB28" w:rsidR="002205FE" w:rsidRPr="007C7196" w:rsidRDefault="00536234">
            <w:pPr>
              <w:ind w:left="3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2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5300D5" w14:textId="26434FCC" w:rsidR="002205FE" w:rsidRPr="007C7196" w:rsidRDefault="00536234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3DE05" w14:textId="7F591128" w:rsidR="002205FE" w:rsidRPr="007C7196" w:rsidRDefault="00536234">
            <w:pPr>
              <w:ind w:left="3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793C5C" w14:textId="16F439BF" w:rsidR="002205FE" w:rsidRPr="007C7196" w:rsidRDefault="00536234">
            <w:pPr>
              <w:ind w:left="3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0D6766" w14:textId="2C5C5FF9" w:rsidR="002205FE" w:rsidRPr="007C7196" w:rsidRDefault="00536234">
            <w:pPr>
              <w:ind w:left="3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115</w:t>
            </w:r>
          </w:p>
        </w:tc>
      </w:tr>
    </w:tbl>
    <w:p w14:paraId="18A0F0F6" w14:textId="77777777" w:rsidR="00F90A47" w:rsidRDefault="00F90A47"/>
    <w:sectPr w:rsidR="00F90A47">
      <w:pgSz w:w="12240" w:h="15840"/>
      <w:pgMar w:top="11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5FE"/>
    <w:rsid w:val="002205FE"/>
    <w:rsid w:val="004278EF"/>
    <w:rsid w:val="00536234"/>
    <w:rsid w:val="00752C93"/>
    <w:rsid w:val="00763A48"/>
    <w:rsid w:val="007C7196"/>
    <w:rsid w:val="00B65552"/>
    <w:rsid w:val="00F9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DB454F"/>
  <w15:docId w15:val="{EBCA93DD-348D-44FE-ABE3-39073E60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186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Henry Orlando Morales Enriquez</dc:creator>
  <cp:keywords/>
  <cp:lastModifiedBy>Henry Orlando Morales Enriquez1</cp:lastModifiedBy>
  <cp:revision>8</cp:revision>
  <dcterms:created xsi:type="dcterms:W3CDTF">2022-08-31T20:19:00Z</dcterms:created>
  <dcterms:modified xsi:type="dcterms:W3CDTF">2022-12-28T14:12:00Z</dcterms:modified>
</cp:coreProperties>
</file>